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NIU Specialidrott – Tränings- och tävlingslära (Ishockey)</w:t>
        <w:br/>
      </w:r>
    </w:p>
    <w:p>
      <w:r>
        <w:t>Passupplägg 45–60 min med uppvärmning, huvuddel, nedvarvning och bedömningsmatris.</w:t>
      </w:r>
    </w:p>
    <w:sectPr w:rsidR="00FC693F" w:rsidRPr="0006063C" w:rsidSect="00034616">
      <w:pgSz w:w="12240" w:h="15840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