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071C34"/>
          <w:sz w:val="44"/>
        </w:rPr>
        <w:t>{title}</w:t>
      </w:r>
    </w:p>
    <w:p>
      <w:pPr>
        <w:jc w:val="center"/>
      </w:pPr>
      <w:r>
        <w:rPr>
          <w:rFonts w:ascii="Arial" w:hAnsi="Arial"/>
          <w:b w:val="0"/>
          <w:color w:val="525F70"/>
          <w:sz w:val="22"/>
        </w:rPr>
        <w:t>{subtitle}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AF2F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color w:val="071C34"/>
                <w:sz w:val="20"/>
              </w:rPr>
              <w:t>Team</w:t>
            </w:r>
          </w:p>
        </w:tc>
        <w:tc>
          <w:tcPr>
            <w:tcW w:type="dxa" w:w="26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{team_name}</w:t>
            </w:r>
          </w:p>
        </w:tc>
        <w:tc>
          <w:tcPr>
            <w:tcW w:type="dxa" w:w="2664"/>
            <w:shd w:fill="EAF2F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color w:val="071C34"/>
                <w:sz w:val="20"/>
              </w:rPr>
              <w:t>Coach</w:t>
            </w:r>
          </w:p>
        </w:tc>
        <w:tc>
          <w:tcPr>
            <w:tcW w:type="dxa" w:w="26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{coach_name}</w:t>
            </w:r>
          </w:p>
        </w:tc>
      </w:tr>
      <w:tr>
        <w:tc>
          <w:tcPr>
            <w:tcW w:type="dxa" w:w="2664"/>
            <w:shd w:fill="EAF2F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color w:val="071C34"/>
                <w:sz w:val="20"/>
              </w:rPr>
              <w:t>Date/time</w:t>
            </w:r>
          </w:p>
        </w:tc>
        <w:tc>
          <w:tcPr>
            <w:tcW w:type="dxa" w:w="26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{date_time}</w:t>
            </w:r>
          </w:p>
        </w:tc>
        <w:tc>
          <w:tcPr>
            <w:tcW w:type="dxa" w:w="2664"/>
            <w:shd w:fill="EAF2F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color w:val="071C34"/>
                <w:sz w:val="20"/>
              </w:rPr>
              <w:t>Location</w:t>
            </w:r>
          </w:p>
        </w:tc>
        <w:tc>
          <w:tcPr>
            <w:tcW w:type="dxa" w:w="26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{location}</w:t>
            </w:r>
          </w:p>
        </w:tc>
      </w:tr>
      <w:tr>
        <w:tc>
          <w:tcPr>
            <w:tcW w:type="dxa" w:w="2664"/>
            <w:shd w:fill="EAF2F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color w:val="071C34"/>
                <w:sz w:val="20"/>
              </w:rPr>
              <w:t>Practice #</w:t>
            </w:r>
          </w:p>
        </w:tc>
        <w:tc>
          <w:tcPr>
            <w:tcW w:type="dxa" w:w="26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{practice_number}</w:t>
            </w:r>
          </w:p>
        </w:tc>
        <w:tc>
          <w:tcPr>
            <w:tcW w:type="dxa" w:w="2664"/>
            <w:shd w:fill="EAF2F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color w:val="071C34"/>
                <w:sz w:val="20"/>
              </w:rPr>
              <w:t>Duration</w:t>
            </w:r>
          </w:p>
        </w:tc>
        <w:tc>
          <w:tcPr>
            <w:tcW w:type="dxa" w:w="26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{duration_minutes} min</w:t>
            </w:r>
          </w:p>
        </w:tc>
      </w:tr>
      <w:tr>
        <w:tc>
          <w:tcPr>
            <w:tcW w:type="dxa" w:w="2664"/>
            <w:shd w:fill="EAF2F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color w:val="071C34"/>
                <w:sz w:val="20"/>
              </w:rPr>
              <w:t>Theme</w:t>
            </w:r>
          </w:p>
        </w:tc>
        <w:tc>
          <w:tcPr>
            <w:tcW w:type="dxa" w:w="26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{theme}</w:t>
            </w:r>
          </w:p>
        </w:tc>
        <w:tc>
          <w:tcPr>
            <w:tcW w:type="dxa" w:w="2664"/>
            <w:shd w:fill="EAF2F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color w:val="071C34"/>
                <w:sz w:val="20"/>
              </w:rPr>
              <w:t>Version</w:t>
            </w:r>
          </w:p>
        </w:tc>
        <w:tc>
          <w:tcPr>
            <w:tcW w:type="dxa" w:w="26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{version}</w:t>
            </w:r>
          </w:p>
        </w:tc>
      </w:tr>
    </w:tbl>
    <w:p>
      <w:r>
        <w:rPr>
          <w:rFonts w:ascii="Arial" w:hAnsi="Arial"/>
          <w:b/>
          <w:color w:val="071C34"/>
          <w:sz w:val="20"/>
        </w:rPr>
        <w:t xml:space="preserve">Objective: </w:t>
      </w:r>
      <w:r>
        <w:rPr>
          <w:rFonts w:ascii="Arial" w:hAnsi="Arial"/>
          <w:b w:val="0"/>
          <w:sz w:val="20"/>
        </w:rPr>
        <w:t>{objective}</w:t>
      </w:r>
    </w:p>
    <w:p>
      <w:r>
        <w:rPr>
          <w:rFonts w:ascii="Arial" w:hAnsi="Arial"/>
          <w:b/>
          <w:color w:val="071C34"/>
          <w:sz w:val="20"/>
        </w:rPr>
        <w:t xml:space="preserve">Equipment: </w:t>
      </w:r>
      <w:r>
        <w:rPr>
          <w:rFonts w:ascii="Arial" w:hAnsi="Arial"/>
          <w:b w:val="0"/>
          <w:sz w:val="20"/>
        </w:rPr>
        <w:t>{equipment}</w:t>
      </w:r>
    </w:p>
    <w:p>
      <w:r>
        <w:rPr>
          <w:rFonts w:ascii="Arial" w:hAnsi="Arial"/>
          <w:b/>
          <w:color w:val="071C34"/>
          <w:sz w:val="20"/>
        </w:rPr>
        <w:t xml:space="preserve">Coach roles: </w:t>
      </w:r>
      <w:r>
        <w:rPr>
          <w:rFonts w:ascii="Arial" w:hAnsi="Arial"/>
          <w:b w:val="0"/>
          <w:sz w:val="20"/>
        </w:rPr>
        <w:t>{coach_roles_text}</w:t>
      </w:r>
    </w:p>
    <w:p>
      <w:pPr>
        <w:pStyle w:val="Heading2"/>
      </w:pPr>
      <w:r>
        <w:rPr>
          <w:rFonts w:ascii="Arial" w:hAnsi="Arial"/>
          <w:b/>
          <w:color w:val="071C34"/>
          <w:sz w:val="26"/>
        </w:rPr>
        <w:t>Minute-by-minute timeline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131"/>
        <w:gridCol w:w="2131"/>
        <w:gridCol w:w="2131"/>
        <w:gridCol w:w="2131"/>
        <w:gridCol w:w="2131"/>
      </w:tblGrid>
      <w:tr>
        <w:tc>
          <w:tcPr>
            <w:tcW w:type="dxa" w:w="213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EAF2F8"/>
          </w:tcPr>
          <w:p>
            <w:pPr>
              <w:spacing w:after="40"/>
            </w:pPr>
            <w:r>
              <w:rPr>
                <w:rFonts w:ascii="Arial" w:hAnsi="Arial"/>
                <w:b/>
                <w:color w:val="071C34"/>
                <w:sz w:val="20"/>
              </w:rPr>
              <w:t>Time</w:t>
            </w:r>
          </w:p>
        </w:tc>
        <w:tc>
          <w:tcPr>
            <w:tcW w:type="dxa" w:w="213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EAF2F8"/>
          </w:tcPr>
          <w:p>
            <w:pPr>
              <w:spacing w:after="40"/>
            </w:pPr>
            <w:r>
              <w:rPr>
                <w:rFonts w:ascii="Arial" w:hAnsi="Arial"/>
                <w:b/>
                <w:color w:val="071C34"/>
                <w:sz w:val="20"/>
              </w:rPr>
              <w:t>Block</w:t>
            </w:r>
          </w:p>
        </w:tc>
        <w:tc>
          <w:tcPr>
            <w:tcW w:type="dxa" w:w="213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EAF2F8"/>
          </w:tcPr>
          <w:p>
            <w:pPr>
              <w:spacing w:after="40"/>
            </w:pPr>
            <w:r>
              <w:rPr>
                <w:rFonts w:ascii="Arial" w:hAnsi="Arial"/>
                <w:b/>
                <w:color w:val="071C34"/>
                <w:sz w:val="20"/>
              </w:rPr>
              <w:t>Purpose</w:t>
            </w:r>
          </w:p>
        </w:tc>
        <w:tc>
          <w:tcPr>
            <w:tcW w:type="dxa" w:w="213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EAF2F8"/>
          </w:tcPr>
          <w:p>
            <w:pPr>
              <w:spacing w:after="40"/>
            </w:pPr>
            <w:r>
              <w:rPr>
                <w:rFonts w:ascii="Arial" w:hAnsi="Arial"/>
                <w:b/>
                <w:color w:val="071C34"/>
                <w:sz w:val="20"/>
              </w:rPr>
              <w:t>Owner</w:t>
            </w:r>
          </w:p>
        </w:tc>
        <w:tc>
          <w:tcPr>
            <w:tcW w:type="dxa" w:w="213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EAF2F8"/>
          </w:tcPr>
          <w:p>
            <w:pPr>
              <w:spacing w:after="40"/>
            </w:pPr>
            <w:r>
              <w:rPr>
                <w:rFonts w:ascii="Arial" w:hAnsi="Arial"/>
                <w:b/>
                <w:color w:val="071C34"/>
                <w:sz w:val="20"/>
              </w:rPr>
              <w:t>Quality gate</w:t>
            </w:r>
          </w:p>
        </w:tc>
      </w:tr>
      <w:tr>
        <w:tc>
          <w:tcPr>
            <w:tcW w:type="dxa" w:w="213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{#minute_blocks}{time}</w:t>
            </w:r>
          </w:p>
        </w:tc>
        <w:tc>
          <w:tcPr>
            <w:tcW w:type="dxa" w:w="213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{title}</w:t>
            </w:r>
          </w:p>
        </w:tc>
        <w:tc>
          <w:tcPr>
            <w:tcW w:type="dxa" w:w="213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{purpose}</w:t>
            </w:r>
          </w:p>
        </w:tc>
        <w:tc>
          <w:tcPr>
            <w:tcW w:type="dxa" w:w="213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{coach_owner}</w:t>
            </w:r>
          </w:p>
        </w:tc>
        <w:tc>
          <w:tcPr>
            <w:tcW w:type="dxa" w:w="2131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{quality_gate}{/minute_blocks}</w:t>
            </w:r>
          </w:p>
        </w:tc>
      </w:tr>
    </w:tbl>
    <w:p>
      <w:pPr>
        <w:pStyle w:val="Heading2"/>
      </w:pPr>
      <w:r>
        <w:rPr>
          <w:rFonts w:ascii="Arial" w:hAnsi="Arial"/>
          <w:b/>
          <w:color w:val="071C34"/>
          <w:sz w:val="26"/>
        </w:rPr>
        <w:t>Drill cards</w:t>
      </w:r>
    </w:p>
    <w:p>
      <w:r>
        <w:t>{#drill_cards}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  <w:shd w:fill="EAF2F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Drill</w:t>
            </w:r>
          </w:p>
        </w:tc>
        <w:tc>
          <w:tcPr>
            <w:tcW w:type="dxa" w:w="532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{sequence}. {drill_name}</w:t>
            </w:r>
          </w:p>
        </w:tc>
      </w:tr>
      <w:tr>
        <w:tc>
          <w:tcPr>
            <w:tcW w:type="dxa" w:w="5328"/>
            <w:shd w:fill="EAF2F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Diagram slot</w:t>
            </w:r>
          </w:p>
        </w:tc>
        <w:tc>
          <w:tcPr>
            <w:tcW w:type="dxa" w:w="532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{diagram_slot}</w:t>
            </w:r>
          </w:p>
        </w:tc>
      </w:tr>
      <w:tr>
        <w:tc>
          <w:tcPr>
            <w:tcW w:type="dxa" w:w="5328"/>
            <w:shd w:fill="EAF2F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Duration</w:t>
            </w:r>
          </w:p>
        </w:tc>
        <w:tc>
          <w:tcPr>
            <w:tcW w:type="dxa" w:w="532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{duration_minutes} min</w:t>
            </w:r>
          </w:p>
        </w:tc>
      </w:tr>
      <w:tr>
        <w:tc>
          <w:tcPr>
            <w:tcW w:type="dxa" w:w="5328"/>
            <w:shd w:fill="EAF2F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Setup</w:t>
            </w:r>
          </w:p>
        </w:tc>
        <w:tc>
          <w:tcPr>
            <w:tcW w:type="dxa" w:w="532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{setup}</w:t>
            </w:r>
          </w:p>
        </w:tc>
      </w:tr>
      <w:tr>
        <w:tc>
          <w:tcPr>
            <w:tcW w:type="dxa" w:w="5328"/>
            <w:shd w:fill="EAF2F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Flow</w:t>
            </w:r>
          </w:p>
        </w:tc>
        <w:tc>
          <w:tcPr>
            <w:tcW w:type="dxa" w:w="532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{flow}</w:t>
            </w:r>
          </w:p>
        </w:tc>
      </w:tr>
      <w:tr>
        <w:tc>
          <w:tcPr>
            <w:tcW w:type="dxa" w:w="5328"/>
            <w:shd w:fill="EAF2F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Coaching points</w:t>
            </w:r>
          </w:p>
        </w:tc>
        <w:tc>
          <w:tcPr>
            <w:tcW w:type="dxa" w:w="532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{coaching_points_text}</w:t>
            </w:r>
          </w:p>
        </w:tc>
      </w:tr>
      <w:tr>
        <w:tc>
          <w:tcPr>
            <w:tcW w:type="dxa" w:w="5328"/>
            <w:shd w:fill="EAF2F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Progression/regression</w:t>
            </w:r>
          </w:p>
        </w:tc>
        <w:tc>
          <w:tcPr>
            <w:tcW w:type="dxa" w:w="532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{progression} / {regression}</w:t>
            </w:r>
          </w:p>
        </w:tc>
      </w:tr>
    </w:tbl>
    <w:p>
      <w:r>
        <w:rPr>
          <w:rFonts w:ascii="Arial" w:hAnsi="Arial"/>
          <w:b/>
          <w:color w:val="071C34"/>
          <w:sz w:val="20"/>
        </w:rPr>
        <w:t xml:space="preserve">Success metric: </w:t>
      </w:r>
      <w:r>
        <w:rPr>
          <w:rFonts w:ascii="Arial" w:hAnsi="Arial"/>
          <w:b w:val="0"/>
          <w:sz w:val="20"/>
        </w:rPr>
        <w:t>{success_metric}</w:t>
      </w:r>
    </w:p>
    <w:p>
      <w:r>
        <w:t>{/drill_cards}</w:t>
      </w:r>
    </w:p>
    <w:p>
      <w:pPr>
        <w:pStyle w:val="Heading2"/>
      </w:pPr>
      <w:r>
        <w:rPr>
          <w:rFonts w:ascii="Arial" w:hAnsi="Arial"/>
          <w:b/>
          <w:color w:val="071C34"/>
          <w:sz w:val="26"/>
        </w:rPr>
        <w:t>Rink diagram slots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EAF2F8"/>
          </w:tcPr>
          <w:p>
            <w:pPr>
              <w:spacing w:after="40"/>
            </w:pPr>
            <w:r>
              <w:rPr>
                <w:rFonts w:ascii="Arial" w:hAnsi="Arial"/>
                <w:b/>
                <w:color w:val="071C34"/>
                <w:sz w:val="20"/>
              </w:rPr>
              <w:t>RINK_A</w:t>
            </w:r>
          </w:p>
        </w:tc>
        <w:tc>
          <w:tcPr>
            <w:tcW w:type="dxa" w:w="26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EAF2F8"/>
          </w:tcPr>
          <w:p>
            <w:pPr>
              <w:spacing w:after="40"/>
            </w:pPr>
            <w:r>
              <w:rPr>
                <w:rFonts w:ascii="Arial" w:hAnsi="Arial"/>
                <w:b/>
                <w:color w:val="071C34"/>
                <w:sz w:val="20"/>
              </w:rPr>
              <w:t>RINK_B</w:t>
            </w:r>
          </w:p>
        </w:tc>
        <w:tc>
          <w:tcPr>
            <w:tcW w:type="dxa" w:w="26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EAF2F8"/>
          </w:tcPr>
          <w:p>
            <w:pPr>
              <w:spacing w:after="40"/>
            </w:pPr>
            <w:r>
              <w:rPr>
                <w:rFonts w:ascii="Arial" w:hAnsi="Arial"/>
                <w:b/>
                <w:color w:val="071C34"/>
                <w:sz w:val="20"/>
              </w:rPr>
              <w:t>RINK_C</w:t>
            </w:r>
          </w:p>
        </w:tc>
        <w:tc>
          <w:tcPr>
            <w:tcW w:type="dxa" w:w="26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EAF2F8"/>
          </w:tcPr>
          <w:p>
            <w:pPr>
              <w:spacing w:after="40"/>
            </w:pPr>
            <w:r>
              <w:rPr>
                <w:rFonts w:ascii="Arial" w:hAnsi="Arial"/>
                <w:b/>
                <w:color w:val="071C34"/>
                <w:sz w:val="20"/>
              </w:rPr>
              <w:t>RINK_D</w:t>
            </w:r>
          </w:p>
        </w:tc>
      </w:tr>
      <w:tr>
        <w:tc>
          <w:tcPr>
            <w:tcW w:type="dxa" w:w="26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  <w:jc w:val="center"/>
            </w:pPr>
            <w:r>
              <w:rPr>
                <w:rFonts w:ascii="Arial" w:hAnsi="Arial"/>
                <w:b w:val="0"/>
                <w:color w:val="525F70"/>
                <w:sz w:val="20"/>
              </w:rPr>
              <w:t>{rink_a}</w:t>
            </w:r>
          </w:p>
        </w:tc>
        <w:tc>
          <w:tcPr>
            <w:tcW w:type="dxa" w:w="26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  <w:jc w:val="center"/>
            </w:pPr>
            <w:r>
              <w:rPr>
                <w:rFonts w:ascii="Arial" w:hAnsi="Arial"/>
                <w:b w:val="0"/>
                <w:color w:val="525F70"/>
                <w:sz w:val="20"/>
              </w:rPr>
              <w:t>{rink_b}</w:t>
            </w:r>
          </w:p>
        </w:tc>
        <w:tc>
          <w:tcPr>
            <w:tcW w:type="dxa" w:w="26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  <w:jc w:val="center"/>
            </w:pPr>
            <w:r>
              <w:rPr>
                <w:rFonts w:ascii="Arial" w:hAnsi="Arial"/>
                <w:b w:val="0"/>
                <w:color w:val="525F70"/>
                <w:sz w:val="20"/>
              </w:rPr>
              <w:t>{rink_c}</w:t>
            </w:r>
          </w:p>
        </w:tc>
        <w:tc>
          <w:tcPr>
            <w:tcW w:type="dxa" w:w="26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  <w:jc w:val="center"/>
            </w:pPr>
            <w:r>
              <w:rPr>
                <w:rFonts w:ascii="Arial" w:hAnsi="Arial"/>
                <w:b w:val="0"/>
                <w:color w:val="525F70"/>
                <w:sz w:val="20"/>
              </w:rPr>
              <w:t>{rink_d}</w:t>
            </w:r>
          </w:p>
        </w:tc>
      </w:tr>
    </w:tbl>
    <w:p>
      <w:r>
        <w:br w:type="page"/>
      </w:r>
    </w:p>
    <w:p>
      <w:pPr>
        <w:pStyle w:val="Heading2"/>
      </w:pPr>
      <w:r>
        <w:rPr>
          <w:rFonts w:ascii="Arial" w:hAnsi="Arial"/>
          <w:b/>
          <w:color w:val="071C34"/>
          <w:sz w:val="26"/>
        </w:rPr>
        <w:t>Load, readiness, and review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EAF2F8"/>
          </w:tcPr>
          <w:p>
            <w:pPr>
              <w:spacing w:after="40"/>
            </w:pPr>
            <w:r>
              <w:rPr>
                <w:rFonts w:ascii="Arial" w:hAnsi="Arial"/>
                <w:b/>
                <w:color w:val="071C34"/>
                <w:sz w:val="20"/>
              </w:rPr>
              <w:t>RPE target</w:t>
            </w:r>
          </w:p>
        </w:tc>
        <w:tc>
          <w:tcPr>
            <w:tcW w:type="dxa" w:w="26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EAF2F8"/>
          </w:tcPr>
          <w:p>
            <w:pPr>
              <w:spacing w:after="40"/>
            </w:pPr>
            <w:r>
              <w:rPr>
                <w:rFonts w:ascii="Arial" w:hAnsi="Arial"/>
                <w:b/>
                <w:color w:val="071C34"/>
                <w:sz w:val="20"/>
              </w:rPr>
              <w:t>Readiness gate</w:t>
            </w:r>
          </w:p>
        </w:tc>
        <w:tc>
          <w:tcPr>
            <w:tcW w:type="dxa" w:w="26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EAF2F8"/>
          </w:tcPr>
          <w:p>
            <w:pPr>
              <w:spacing w:after="40"/>
            </w:pPr>
            <w:r>
              <w:rPr>
                <w:rFonts w:ascii="Arial" w:hAnsi="Arial"/>
                <w:b/>
                <w:color w:val="071C34"/>
                <w:sz w:val="20"/>
              </w:rPr>
              <w:t>Modified players</w:t>
            </w:r>
          </w:p>
        </w:tc>
        <w:tc>
          <w:tcPr>
            <w:tcW w:type="dxa" w:w="26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  <w:shd w:fill="EAF2F8"/>
          </w:tcPr>
          <w:p>
            <w:pPr>
              <w:spacing w:after="40"/>
            </w:pPr>
            <w:r>
              <w:rPr>
                <w:rFonts w:ascii="Arial" w:hAnsi="Arial"/>
                <w:b/>
                <w:color w:val="071C34"/>
                <w:sz w:val="20"/>
              </w:rPr>
              <w:t>Pain flags</w:t>
            </w:r>
          </w:p>
        </w:tc>
      </w:tr>
      <w:tr>
        <w:tc>
          <w:tcPr>
            <w:tcW w:type="dxa" w:w="26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{rpe_target}</w:t>
            </w:r>
          </w:p>
        </w:tc>
        <w:tc>
          <w:tcPr>
            <w:tcW w:type="dxa" w:w="26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{readiness_gate}</w:t>
            </w:r>
          </w:p>
        </w:tc>
        <w:tc>
          <w:tcPr>
            <w:tcW w:type="dxa" w:w="26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{modified_players}</w:t>
            </w:r>
          </w:p>
        </w:tc>
        <w:tc>
          <w:tcPr>
            <w:tcW w:type="dxa" w:w="2664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{pain_flags}</w:t>
            </w:r>
          </w:p>
        </w:tc>
      </w:tr>
    </w:tbl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  <w:shd w:fill="EAF2F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Coach decision</w:t>
            </w:r>
          </w:p>
        </w:tc>
        <w:tc>
          <w:tcPr>
            <w:tcW w:type="dxa" w:w="532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{coach_decision}</w:t>
            </w:r>
          </w:p>
        </w:tc>
      </w:tr>
      <w:tr>
        <w:tc>
          <w:tcPr>
            <w:tcW w:type="dxa" w:w="5328"/>
            <w:shd w:fill="EAF2F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What worked</w:t>
            </w:r>
          </w:p>
        </w:tc>
        <w:tc>
          <w:tcPr>
            <w:tcW w:type="dxa" w:w="532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{what_worked}</w:t>
            </w:r>
          </w:p>
        </w:tc>
      </w:tr>
      <w:tr>
        <w:tc>
          <w:tcPr>
            <w:tcW w:type="dxa" w:w="5328"/>
            <w:shd w:fill="EAF2F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What changed</w:t>
            </w:r>
          </w:p>
        </w:tc>
        <w:tc>
          <w:tcPr>
            <w:tcW w:type="dxa" w:w="532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{what_changed}</w:t>
            </w:r>
          </w:p>
        </w:tc>
      </w:tr>
      <w:tr>
        <w:tc>
          <w:tcPr>
            <w:tcW w:type="dxa" w:w="5328"/>
            <w:shd w:fill="EAF2F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Video tags</w:t>
            </w:r>
          </w:p>
        </w:tc>
        <w:tc>
          <w:tcPr>
            <w:tcW w:type="dxa" w:w="532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{video_tags}</w:t>
            </w:r>
          </w:p>
        </w:tc>
      </w:tr>
      <w:tr>
        <w:tc>
          <w:tcPr>
            <w:tcW w:type="dxa" w:w="5328"/>
            <w:shd w:fill="EAF2F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Next adjustment</w:t>
            </w:r>
          </w:p>
        </w:tc>
        <w:tc>
          <w:tcPr>
            <w:tcW w:type="dxa" w:w="5328"/>
            <w:vAlign w:val="cente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40"/>
            </w:pPr>
            <w:r>
              <w:rPr>
                <w:rFonts w:ascii="Arial" w:hAnsi="Arial"/>
                <w:b w:val="0"/>
                <w:sz w:val="20"/>
              </w:rPr>
              <w:t>{next_adjustment}</w:t>
            </w:r>
          </w:p>
        </w:tc>
      </w:tr>
    </w:tbl>
    <w:p>
      <w:pPr>
        <w:pStyle w:val="Heading2"/>
      </w:pPr>
      <w:r>
        <w:rPr>
          <w:rFonts w:ascii="Arial" w:hAnsi="Arial"/>
          <w:b/>
          <w:color w:val="071C34"/>
          <w:sz w:val="26"/>
        </w:rPr>
        <w:t>Sources and provenance</w:t>
      </w:r>
    </w:p>
    <w:p>
      <w:r>
        <w:rPr>
          <w:rFonts w:ascii="Arial" w:hAnsi="Arial"/>
          <w:b/>
          <w:color w:val="071C34"/>
          <w:sz w:val="20"/>
        </w:rPr>
        <w:t xml:space="preserve">Source links: </w:t>
      </w:r>
      <w:r>
        <w:rPr>
          <w:rFonts w:ascii="Arial" w:hAnsi="Arial"/>
          <w:b w:val="0"/>
          <w:sz w:val="20"/>
        </w:rPr>
        <w:t>{source_links}</w:t>
      </w:r>
    </w:p>
    <w:p>
      <w:r>
        <w:rPr>
          <w:rFonts w:ascii="Arial" w:hAnsi="Arial"/>
          <w:b/>
          <w:color w:val="071C34"/>
          <w:sz w:val="20"/>
        </w:rPr>
        <w:t xml:space="preserve">Provenance: </w:t>
      </w:r>
      <w:r>
        <w:rPr>
          <w:rFonts w:ascii="Arial" w:hAnsi="Arial"/>
          <w:b w:val="0"/>
          <w:sz w:val="20"/>
        </w:rPr>
        <w:t>{provenance_note}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Arial" w:hAnsi="Arial"/>
        <w:b w:val="0"/>
        <w:color w:val="525F70"/>
        <w:sz w:val="16"/>
      </w:rPr>
      <w:t>Generated by GlobeIce Feeder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/>
        <w:b w:val="0"/>
        <w:color w:val="525F70"/>
        <w:sz w:val="16"/>
      </w:rPr>
      <w:t>GlobeIce Coach OS | Professional Practice Package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